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97" w:rsidRDefault="00907997" w:rsidP="00907997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SEMESTRALNY PLAN ZAJĘĆ</w:t>
      </w:r>
    </w:p>
    <w:p w:rsidR="00907997" w:rsidRDefault="00907997" w:rsidP="00907997">
      <w:pPr>
        <w:jc w:val="center"/>
        <w:rPr>
          <w:rFonts w:ascii="Book Antiqua" w:hAnsi="Book Antiqua"/>
          <w:b/>
          <w:color w:val="FF0000"/>
          <w:sz w:val="28"/>
          <w:szCs w:val="28"/>
        </w:rPr>
      </w:pPr>
      <w:r>
        <w:rPr>
          <w:rFonts w:ascii="Book Antiqua" w:hAnsi="Book Antiqua"/>
          <w:b/>
          <w:color w:val="FF0000"/>
          <w:sz w:val="28"/>
          <w:szCs w:val="28"/>
        </w:rPr>
        <w:t>TECHNIK BHP</w:t>
      </w:r>
    </w:p>
    <w:p w:rsidR="00907997" w:rsidRDefault="00907997" w:rsidP="00907997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LUTY -  CZERWIEC 2021</w:t>
      </w:r>
    </w:p>
    <w:tbl>
      <w:tblPr>
        <w:tblW w:w="108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610"/>
        <w:gridCol w:w="2756"/>
        <w:gridCol w:w="2693"/>
        <w:gridCol w:w="2665"/>
      </w:tblGrid>
      <w:tr w:rsidR="00907997" w:rsidTr="00907997">
        <w:tc>
          <w:tcPr>
            <w:tcW w:w="10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SOBOTA – 27 MARCA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ONLINE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907997" w:rsidTr="0090799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Godzina lekcyjna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od - 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BHP 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BHP II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BHP III</w:t>
            </w:r>
          </w:p>
        </w:tc>
      </w:tr>
      <w:tr w:rsidR="00907997" w:rsidTr="0090799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8.00 – 8.45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Pierwsza pomoc i ochrona środowiska 7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Pierwsza pomoc i ochrona środowiska 7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Ocena ryzyka zawodowego 19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Andrzej Ampuła</w:t>
            </w:r>
          </w:p>
        </w:tc>
      </w:tr>
      <w:tr w:rsidR="00907997" w:rsidTr="0090799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8.50 – 9.35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Pierwsza pomoc i ochrona środowiska 8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Pierwsza pomoc i ochrona środowiska 8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Ocena ryzyka zawodowego 20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Andrzej Ampuła</w:t>
            </w:r>
          </w:p>
        </w:tc>
      </w:tr>
      <w:tr w:rsidR="00907997" w:rsidTr="0090799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9.40 – 10.25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Ergonomia w procesie pracy 13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Ergonomia w procesie pracy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Ocena ryzyka zawodowego 21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Andrzej Ampuła</w:t>
            </w:r>
          </w:p>
        </w:tc>
      </w:tr>
      <w:tr w:rsidR="00907997" w:rsidTr="0090799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10.30 – 11.15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Ergonomia w procesie pracy 14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Ergonomia w procesie pracy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Ocena ryzyka zawodowego 22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Andrzej Ampuła</w:t>
            </w:r>
          </w:p>
        </w:tc>
      </w:tr>
      <w:tr w:rsidR="00907997" w:rsidTr="0090799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11.20 – 12.05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Ergonomia w procesie pracy 15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Ergonomia w procesie pracy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Ocena ryzyka zawodowego 23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Andrzej Ampuła</w:t>
            </w:r>
          </w:p>
        </w:tc>
      </w:tr>
      <w:tr w:rsidR="00907997" w:rsidTr="0090799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12.10 – 12.55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Ergonomia w procesie pracy 16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Ergonomia w procesie pracy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Ocena ryzyka zawodowego 24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Andrzej Ampuła</w:t>
            </w:r>
          </w:p>
        </w:tc>
      </w:tr>
      <w:tr w:rsidR="00907997" w:rsidTr="0090799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13.00 – 13.45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Wdrażanie i funkcjonowanie bezpieczeństwa pracy 6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Świadczenie usług i prowadzenie szkoleń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R. </w:t>
            </w:r>
            <w:proofErr w:type="spellStart"/>
            <w:r>
              <w:rPr>
                <w:rFonts w:ascii="Book Antiqua" w:hAnsi="Book Antiqua"/>
              </w:rPr>
              <w:t>Lubojańska</w:t>
            </w:r>
            <w:proofErr w:type="spellEnd"/>
            <w:r>
              <w:rPr>
                <w:rFonts w:ascii="Book Antiqua" w:hAnsi="Book Antiqua"/>
              </w:rPr>
              <w:t>-Ścibior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 xml:space="preserve">Świadczenie usług i prowadzenie szkoleń 13 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R. </w:t>
            </w:r>
            <w:proofErr w:type="spellStart"/>
            <w:r>
              <w:rPr>
                <w:rFonts w:ascii="Book Antiqua" w:hAnsi="Book Antiqua"/>
              </w:rPr>
              <w:t>Lubojańska</w:t>
            </w:r>
            <w:proofErr w:type="spellEnd"/>
            <w:r>
              <w:rPr>
                <w:rFonts w:ascii="Book Antiqua" w:hAnsi="Book Antiqua"/>
              </w:rPr>
              <w:t>-Ścibior</w:t>
            </w:r>
          </w:p>
        </w:tc>
      </w:tr>
      <w:tr w:rsidR="00907997" w:rsidTr="0090799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13.50 – 14.35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Wdrażanie i funkcjonowanie bezpieczeństwa pracy 7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Świadczenie usług i prowadzenie szkoleń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R. </w:t>
            </w:r>
            <w:proofErr w:type="spellStart"/>
            <w:r>
              <w:rPr>
                <w:rFonts w:ascii="Book Antiqua" w:hAnsi="Book Antiqua"/>
              </w:rPr>
              <w:t>Lubojańska</w:t>
            </w:r>
            <w:proofErr w:type="spellEnd"/>
            <w:r>
              <w:rPr>
                <w:rFonts w:ascii="Book Antiqua" w:hAnsi="Book Antiqua"/>
              </w:rPr>
              <w:t>-Ścibior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Świadczenie usług i prowadzenie szkoleń 14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R. </w:t>
            </w:r>
            <w:proofErr w:type="spellStart"/>
            <w:r>
              <w:rPr>
                <w:rFonts w:ascii="Book Antiqua" w:hAnsi="Book Antiqua"/>
              </w:rPr>
              <w:t>Lubojańska</w:t>
            </w:r>
            <w:proofErr w:type="spellEnd"/>
            <w:r>
              <w:rPr>
                <w:rFonts w:ascii="Book Antiqua" w:hAnsi="Book Antiqua"/>
              </w:rPr>
              <w:t>-Ścibior</w:t>
            </w:r>
          </w:p>
        </w:tc>
      </w:tr>
      <w:tr w:rsidR="00907997" w:rsidTr="0090799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14.40 – 15.25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Wdrażanie i funkcjonowanie bezpieczeństwa pracy 8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Świadczenie usług i prowadzenie szkoleń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R. </w:t>
            </w:r>
            <w:proofErr w:type="spellStart"/>
            <w:r>
              <w:rPr>
                <w:rFonts w:ascii="Book Antiqua" w:hAnsi="Book Antiqua"/>
              </w:rPr>
              <w:t>Lubojańska</w:t>
            </w:r>
            <w:proofErr w:type="spellEnd"/>
            <w:r>
              <w:rPr>
                <w:rFonts w:ascii="Book Antiqua" w:hAnsi="Book Antiqua"/>
              </w:rPr>
              <w:t>-Ścibior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Świadczenie usług i prowadzenie szkoleń 15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R. </w:t>
            </w:r>
            <w:proofErr w:type="spellStart"/>
            <w:r>
              <w:rPr>
                <w:rFonts w:ascii="Book Antiqua" w:hAnsi="Book Antiqua"/>
              </w:rPr>
              <w:t>Lubojańska</w:t>
            </w:r>
            <w:proofErr w:type="spellEnd"/>
            <w:r>
              <w:rPr>
                <w:rFonts w:ascii="Book Antiqua" w:hAnsi="Book Antiqua"/>
              </w:rPr>
              <w:t>-Ścibior</w:t>
            </w:r>
          </w:p>
        </w:tc>
      </w:tr>
      <w:tr w:rsidR="00907997" w:rsidTr="0090799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15.30 – 16.15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Wdrażanie i funkcjonowanie bezpieczeństwa pracy 9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Świadczenie usług i prowadzenie szkoleń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R. </w:t>
            </w:r>
            <w:proofErr w:type="spellStart"/>
            <w:r>
              <w:rPr>
                <w:rFonts w:ascii="Book Antiqua" w:hAnsi="Book Antiqua"/>
              </w:rPr>
              <w:t>Lubojańska</w:t>
            </w:r>
            <w:proofErr w:type="spellEnd"/>
            <w:r>
              <w:rPr>
                <w:rFonts w:ascii="Book Antiqua" w:hAnsi="Book Antiqua"/>
              </w:rPr>
              <w:t>-Ścibior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Świadczenie usług i prowadzenie szkoleń 16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R. </w:t>
            </w:r>
            <w:proofErr w:type="spellStart"/>
            <w:r>
              <w:rPr>
                <w:rFonts w:ascii="Book Antiqua" w:hAnsi="Book Antiqua"/>
              </w:rPr>
              <w:t>Lubojańska</w:t>
            </w:r>
            <w:proofErr w:type="spellEnd"/>
            <w:r>
              <w:rPr>
                <w:rFonts w:ascii="Book Antiqua" w:hAnsi="Book Antiqua"/>
              </w:rPr>
              <w:t>-Ścibior</w:t>
            </w:r>
          </w:p>
        </w:tc>
      </w:tr>
    </w:tbl>
    <w:p w:rsidR="00907997" w:rsidRDefault="00907997" w:rsidP="00907997"/>
    <w:p w:rsidR="00907997" w:rsidRDefault="00907997" w:rsidP="00907997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SEMESTRALNY PLAN ZAJĘĆ</w:t>
      </w:r>
    </w:p>
    <w:p w:rsidR="00907997" w:rsidRDefault="00907997" w:rsidP="00907997">
      <w:pPr>
        <w:jc w:val="center"/>
        <w:rPr>
          <w:rFonts w:ascii="Book Antiqua" w:hAnsi="Book Antiqua"/>
          <w:b/>
          <w:color w:val="FF0000"/>
          <w:sz w:val="28"/>
          <w:szCs w:val="28"/>
        </w:rPr>
      </w:pPr>
      <w:r>
        <w:rPr>
          <w:rFonts w:ascii="Book Antiqua" w:hAnsi="Book Antiqua"/>
          <w:b/>
          <w:color w:val="FF0000"/>
          <w:sz w:val="28"/>
          <w:szCs w:val="28"/>
        </w:rPr>
        <w:t>TECHNIK BHP</w:t>
      </w:r>
    </w:p>
    <w:p w:rsidR="00907997" w:rsidRDefault="00907997" w:rsidP="00907997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LUTY -  CZERWIEC 2021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610"/>
        <w:gridCol w:w="2756"/>
        <w:gridCol w:w="2693"/>
        <w:gridCol w:w="2552"/>
      </w:tblGrid>
      <w:tr w:rsidR="00907997" w:rsidTr="00907997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NIEDZIELA – 28 MARCA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ONLINE</w:t>
            </w:r>
            <w:bookmarkStart w:id="0" w:name="_GoBack"/>
            <w:bookmarkEnd w:id="0"/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907997" w:rsidTr="0090799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Godzina lekcyjna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od - 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BHP 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BHP 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BHP III</w:t>
            </w:r>
          </w:p>
        </w:tc>
      </w:tr>
      <w:tr w:rsidR="00907997" w:rsidTr="0090799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8.00 – 8.45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Obiekty techniczne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J. Sobczak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Obiekty techniczne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J. Sobczak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07997" w:rsidTr="0090799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8.50 – 9.35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Obiekty techniczne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J. Sobczak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Obiekty techniczne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J. Sobczak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07997" w:rsidTr="0090799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9.40 – 10.25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Wdrażanie i funkcjonowanie bezpieczeństwa pracy 10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Język angielski zawodowy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J. </w:t>
            </w:r>
            <w:proofErr w:type="spellStart"/>
            <w:r>
              <w:rPr>
                <w:rFonts w:ascii="Book Antiqua" w:hAnsi="Book Antiqua"/>
              </w:rPr>
              <w:t>Kokosiński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Język angielski zawodowy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J. </w:t>
            </w:r>
            <w:proofErr w:type="spellStart"/>
            <w:r>
              <w:rPr>
                <w:rFonts w:ascii="Book Antiqua" w:hAnsi="Book Antiqua"/>
              </w:rPr>
              <w:t>Kokosiński</w:t>
            </w:r>
            <w:proofErr w:type="spellEnd"/>
          </w:p>
        </w:tc>
      </w:tr>
      <w:tr w:rsidR="00907997" w:rsidTr="0090799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10.30 – 11.15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Wdrażanie i funkcjonowanie bezpieczeństwa pracy 11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Język angielski zawodowy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J. </w:t>
            </w:r>
            <w:proofErr w:type="spellStart"/>
            <w:r>
              <w:rPr>
                <w:rFonts w:ascii="Book Antiqua" w:hAnsi="Book Antiqua"/>
              </w:rPr>
              <w:t>Kokosiński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Język angielski zawodowy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J. </w:t>
            </w:r>
            <w:proofErr w:type="spellStart"/>
            <w:r>
              <w:rPr>
                <w:rFonts w:ascii="Book Antiqua" w:hAnsi="Book Antiqua"/>
              </w:rPr>
              <w:t>Kokosiński</w:t>
            </w:r>
            <w:proofErr w:type="spellEnd"/>
          </w:p>
        </w:tc>
      </w:tr>
      <w:tr w:rsidR="00907997" w:rsidTr="0090799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11.20 – 12.05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Wdrażanie i funkcjonowanie bezpieczeństwa pracy12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Język angielski zawodowy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J. </w:t>
            </w:r>
            <w:proofErr w:type="spellStart"/>
            <w:r>
              <w:rPr>
                <w:rFonts w:ascii="Book Antiqua" w:hAnsi="Book Antiqua"/>
              </w:rPr>
              <w:t>Kokosiński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Język angielski zawodowy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J. </w:t>
            </w:r>
            <w:proofErr w:type="spellStart"/>
            <w:r>
              <w:rPr>
                <w:rFonts w:ascii="Book Antiqua" w:hAnsi="Book Antiqua"/>
              </w:rPr>
              <w:t>Kokosiński</w:t>
            </w:r>
            <w:proofErr w:type="spellEnd"/>
          </w:p>
        </w:tc>
      </w:tr>
      <w:tr w:rsidR="00907997" w:rsidTr="0090799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12.10 – 12.55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Podstawy techniki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 Ampuła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Wypadki przy pracy i choroby zawodowe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Lubojańska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-Ścibior</w:t>
            </w:r>
          </w:p>
        </w:tc>
      </w:tr>
      <w:tr w:rsidR="00907997" w:rsidTr="0090799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13.00 – 13.45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Podstawy techniki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 Ampuła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Wypadki przy pracy i choroby zawodowe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Lubojańska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-Ścibior</w:t>
            </w:r>
          </w:p>
        </w:tc>
      </w:tr>
      <w:tr w:rsidR="00907997" w:rsidTr="0090799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13.50 – 14.35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Podstawy techniki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 Ampuła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Wypadki przy pracy i choroby zawodowe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Lubojańska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-Ścibior</w:t>
            </w:r>
          </w:p>
        </w:tc>
      </w:tr>
      <w:tr w:rsidR="00907997" w:rsidTr="0090799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14.40 – 15.25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Wypadki przy pracy i choroby zawodowe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Lubojańska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-Ścibior</w:t>
            </w:r>
          </w:p>
        </w:tc>
      </w:tr>
      <w:tr w:rsidR="00907997" w:rsidTr="0090799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</w:t>
            </w: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15.30 – 16.15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7" w:rsidRDefault="0090799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907997" w:rsidRDefault="00907997" w:rsidP="00907997"/>
    <w:p w:rsidR="00E903DA" w:rsidRDefault="00E903DA"/>
    <w:sectPr w:rsidR="00E90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97"/>
    <w:rsid w:val="00907997"/>
    <w:rsid w:val="00E9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1FAE"/>
  <w15:chartTrackingRefBased/>
  <w15:docId w15:val="{8D9CFFED-A433-4E9F-9F82-18EBB7A5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99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8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2021-03-25T12:55:00Z</dcterms:created>
  <dcterms:modified xsi:type="dcterms:W3CDTF">2021-03-25T12:56:00Z</dcterms:modified>
</cp:coreProperties>
</file>